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5608E0" w14:textId="77777777" w:rsidR="00185F70" w:rsidRPr="00B225AB" w:rsidRDefault="00185F70" w:rsidP="00970B98">
      <w:pPr>
        <w:jc w:val="center"/>
        <w:outlineLvl w:val="0"/>
        <w:rPr>
          <w:rFonts w:ascii="Times" w:hAnsi="Times"/>
          <w:sz w:val="44"/>
          <w:szCs w:val="44"/>
        </w:rPr>
      </w:pPr>
      <w:r w:rsidRPr="00B225AB">
        <w:rPr>
          <w:rFonts w:ascii="Times" w:hAnsi="Times"/>
          <w:b/>
          <w:bCs/>
          <w:sz w:val="44"/>
          <w:szCs w:val="44"/>
        </w:rPr>
        <w:t>MOMENTI SPECIALI</w:t>
      </w:r>
    </w:p>
    <w:p w14:paraId="579F4846" w14:textId="77777777" w:rsidR="00185F70" w:rsidRPr="00B20546" w:rsidRDefault="00185F70" w:rsidP="00185F70">
      <w:pPr>
        <w:jc w:val="both"/>
        <w:rPr>
          <w:rFonts w:ascii="Times" w:hAnsi="Times"/>
          <w:b/>
          <w:bCs/>
          <w:i/>
          <w:iCs/>
          <w:sz w:val="24"/>
          <w:szCs w:val="24"/>
        </w:rPr>
      </w:pPr>
    </w:p>
    <w:p w14:paraId="14A48989" w14:textId="77777777" w:rsidR="00185F70" w:rsidRPr="00B20546" w:rsidRDefault="00185F70" w:rsidP="00185F70">
      <w:pPr>
        <w:jc w:val="both"/>
        <w:rPr>
          <w:rFonts w:ascii="Times" w:hAnsi="Times"/>
          <w:b/>
          <w:bCs/>
          <w:i/>
          <w:iCs/>
          <w:sz w:val="24"/>
          <w:szCs w:val="24"/>
        </w:rPr>
      </w:pPr>
      <w:r w:rsidRPr="00B20546">
        <w:rPr>
          <w:rFonts w:ascii="Times" w:hAnsi="Times"/>
          <w:b/>
          <w:bCs/>
          <w:i/>
          <w:iCs/>
          <w:sz w:val="24"/>
          <w:szCs w:val="24"/>
        </w:rPr>
        <w:t>FESTA DEL TEATRO NEL QUARTIERE</w:t>
      </w:r>
    </w:p>
    <w:p w14:paraId="073D1A06" w14:textId="1D69E07E" w:rsidR="00185F70" w:rsidRPr="00890C05" w:rsidRDefault="00185F70" w:rsidP="00185F70">
      <w:pPr>
        <w:jc w:val="both"/>
        <w:rPr>
          <w:rFonts w:ascii="Times" w:hAnsi="Times"/>
          <w:bCs/>
          <w:iCs/>
          <w:sz w:val="24"/>
          <w:szCs w:val="24"/>
        </w:rPr>
      </w:pPr>
      <w:r>
        <w:rPr>
          <w:rFonts w:ascii="Times" w:hAnsi="Times"/>
          <w:bCs/>
          <w:iCs/>
          <w:sz w:val="24"/>
          <w:szCs w:val="24"/>
        </w:rPr>
        <w:t>Antonio Zanoletti e gli attori della Piccola Compagnia accolgono nel neonato “Osoppo Theatre Valentina Cortese” gli abitanti del quartiere per trascorrere un pomeriggio in allegria: c</w:t>
      </w:r>
      <w:r w:rsidRPr="00890C05">
        <w:rPr>
          <w:rFonts w:ascii="Times" w:hAnsi="Times"/>
          <w:bCs/>
          <w:iCs/>
          <w:sz w:val="24"/>
          <w:szCs w:val="24"/>
        </w:rPr>
        <w:t>lown, artisti di strada</w:t>
      </w:r>
      <w:r>
        <w:rPr>
          <w:rFonts w:ascii="Times" w:hAnsi="Times"/>
          <w:bCs/>
          <w:iCs/>
          <w:sz w:val="24"/>
          <w:szCs w:val="24"/>
        </w:rPr>
        <w:t xml:space="preserve"> e uno spettacolo de Il teatro del Cerchio a ingresso gratuito “I miei anni ‘70” di Mario Mascitelli, con Mario Mascitelli, Pier Marra, Mario Airoldi nel ruolo di JoJo. Sorprese e intermezzi per grandi e piccini.</w:t>
      </w:r>
    </w:p>
    <w:p w14:paraId="4E1C1612" w14:textId="77777777" w:rsidR="00185F70" w:rsidRPr="00B20546" w:rsidRDefault="00185F70" w:rsidP="00185F70">
      <w:pPr>
        <w:jc w:val="both"/>
        <w:rPr>
          <w:rFonts w:ascii="Times" w:hAnsi="Times"/>
          <w:b/>
          <w:bCs/>
          <w:i/>
          <w:iCs/>
          <w:sz w:val="24"/>
          <w:szCs w:val="24"/>
        </w:rPr>
      </w:pPr>
    </w:p>
    <w:p w14:paraId="26878BBB" w14:textId="6272C361" w:rsidR="00185F70" w:rsidRPr="00B20546" w:rsidRDefault="00185F70" w:rsidP="00185F70">
      <w:pPr>
        <w:jc w:val="both"/>
        <w:rPr>
          <w:rFonts w:ascii="Times" w:hAnsi="Times"/>
          <w:b/>
          <w:bCs/>
          <w:i/>
          <w:iCs/>
          <w:sz w:val="24"/>
          <w:szCs w:val="24"/>
        </w:rPr>
      </w:pPr>
      <w:r w:rsidRPr="00B20546">
        <w:rPr>
          <w:rFonts w:ascii="Times" w:hAnsi="Times"/>
          <w:b/>
          <w:bCs/>
          <w:i/>
          <w:iCs/>
          <w:sz w:val="24"/>
          <w:szCs w:val="24"/>
        </w:rPr>
        <w:t>GAL</w:t>
      </w:r>
      <w:r w:rsidR="00A4116D">
        <w:rPr>
          <w:rFonts w:ascii="Times" w:hAnsi="Times"/>
          <w:b/>
          <w:bCs/>
          <w:i/>
          <w:iCs/>
          <w:sz w:val="24"/>
          <w:szCs w:val="24"/>
        </w:rPr>
        <w:t>À</w:t>
      </w:r>
      <w:r w:rsidRPr="00B20546">
        <w:rPr>
          <w:rFonts w:ascii="Times" w:hAnsi="Times"/>
          <w:b/>
          <w:bCs/>
          <w:i/>
          <w:iCs/>
          <w:sz w:val="24"/>
          <w:szCs w:val="24"/>
        </w:rPr>
        <w:t xml:space="preserve"> VALENTINA CORTESE</w:t>
      </w:r>
    </w:p>
    <w:p w14:paraId="39083A95" w14:textId="77777777" w:rsidR="00185F70" w:rsidRPr="00D12BE8" w:rsidRDefault="00185F70" w:rsidP="00185F70">
      <w:pPr>
        <w:jc w:val="both"/>
        <w:rPr>
          <w:rFonts w:ascii="Times" w:hAnsi="Times"/>
          <w:bCs/>
          <w:iCs/>
          <w:sz w:val="24"/>
          <w:szCs w:val="24"/>
        </w:rPr>
      </w:pPr>
      <w:r w:rsidRPr="00D12BE8">
        <w:rPr>
          <w:rFonts w:ascii="Times" w:hAnsi="Times"/>
          <w:bCs/>
          <w:iCs/>
          <w:sz w:val="24"/>
          <w:szCs w:val="24"/>
        </w:rPr>
        <w:t>Amici, colleghi, fan, per  tutti quanti hanno conosciuto e amato Valentina Cortese appuntamento in sala con  una serata di musica e teatro  e la fisarmonica di Maurizio Dosi. Dediche, improvvisazioni e testimonianze di chi ha condiviso con lei un pezzo di vita e di umanità.</w:t>
      </w:r>
    </w:p>
    <w:p w14:paraId="0BBC4212" w14:textId="77777777" w:rsidR="00185F70" w:rsidRPr="00B20546" w:rsidRDefault="00185F70" w:rsidP="00185F70">
      <w:pPr>
        <w:jc w:val="both"/>
        <w:rPr>
          <w:rFonts w:ascii="Times" w:hAnsi="Times"/>
          <w:b/>
          <w:bCs/>
          <w:i/>
          <w:iCs/>
          <w:sz w:val="24"/>
          <w:szCs w:val="24"/>
        </w:rPr>
      </w:pPr>
    </w:p>
    <w:p w14:paraId="503F5B25" w14:textId="0BA97632" w:rsidR="00185F70" w:rsidRPr="00B20546" w:rsidRDefault="00185F70" w:rsidP="00185F70">
      <w:pPr>
        <w:jc w:val="both"/>
        <w:rPr>
          <w:rFonts w:ascii="Times" w:hAnsi="Times"/>
          <w:sz w:val="24"/>
          <w:szCs w:val="24"/>
        </w:rPr>
      </w:pPr>
      <w:r w:rsidRPr="00B20546">
        <w:rPr>
          <w:rFonts w:ascii="Times" w:hAnsi="Times"/>
          <w:b/>
          <w:bCs/>
          <w:i/>
          <w:iCs/>
          <w:sz w:val="24"/>
          <w:szCs w:val="24"/>
        </w:rPr>
        <w:t>DIBATTITO</w:t>
      </w:r>
      <w:r w:rsidR="00A4116D">
        <w:rPr>
          <w:rFonts w:ascii="Times" w:hAnsi="Times"/>
          <w:sz w:val="24"/>
          <w:szCs w:val="24"/>
        </w:rPr>
        <w:t xml:space="preserve"> </w:t>
      </w:r>
      <w:r w:rsidRPr="00B20546">
        <w:rPr>
          <w:rFonts w:ascii="Times" w:hAnsi="Times"/>
          <w:b/>
          <w:bCs/>
          <w:sz w:val="24"/>
          <w:szCs w:val="24"/>
        </w:rPr>
        <w:t>attorno alla figura della Monaca di Monza</w:t>
      </w:r>
      <w:r w:rsidRPr="00B20546">
        <w:rPr>
          <w:rFonts w:ascii="Times" w:hAnsi="Times"/>
          <w:sz w:val="24"/>
          <w:szCs w:val="24"/>
        </w:rPr>
        <w:t xml:space="preserve"> con uno storico, un avvocato, un religioso della Curia. La volontà di approfondimento di una donna e del suo tempo, la questione delle monacazioni forzate e un inquadramento storico della vicenda. Suor Virginia Maria de Leyla: donna con zone d’ombra inquietanti che vanno conosciute per non dare giudizi affrettati.</w:t>
      </w:r>
    </w:p>
    <w:p w14:paraId="29987388" w14:textId="77777777" w:rsidR="00185F70" w:rsidRPr="00B20546" w:rsidRDefault="00185F70" w:rsidP="00185F70">
      <w:pPr>
        <w:jc w:val="both"/>
        <w:rPr>
          <w:rFonts w:ascii="Times" w:hAnsi="Times"/>
          <w:b/>
          <w:bCs/>
          <w:i/>
          <w:iCs/>
          <w:sz w:val="24"/>
          <w:szCs w:val="24"/>
        </w:rPr>
      </w:pPr>
    </w:p>
    <w:p w14:paraId="5895011F" w14:textId="77777777" w:rsidR="00185F70" w:rsidRPr="00B20546" w:rsidRDefault="00185F70" w:rsidP="00185F70">
      <w:pPr>
        <w:jc w:val="both"/>
        <w:rPr>
          <w:rFonts w:ascii="Times" w:hAnsi="Times"/>
          <w:sz w:val="24"/>
          <w:szCs w:val="24"/>
        </w:rPr>
      </w:pPr>
      <w:r w:rsidRPr="00B20546">
        <w:rPr>
          <w:rFonts w:ascii="Times" w:hAnsi="Times"/>
          <w:b/>
          <w:bCs/>
          <w:i/>
          <w:iCs/>
          <w:sz w:val="24"/>
          <w:szCs w:val="24"/>
        </w:rPr>
        <w:t>CONCERTO DI NATALE</w:t>
      </w:r>
      <w:r w:rsidRPr="00B20546">
        <w:rPr>
          <w:rFonts w:ascii="Times" w:hAnsi="Times"/>
          <w:sz w:val="24"/>
          <w:szCs w:val="24"/>
        </w:rPr>
        <w:t>: nella tradizione natalizia un concerto musicale e un mercatino per trascorrere questi momenti nella serenità troppe volte negata da questi periodi stropicciati dove invece si dovrebbe poter alzare lo sguardo verso un punto luminoso.</w:t>
      </w:r>
    </w:p>
    <w:p w14:paraId="6758DE7F" w14:textId="77777777" w:rsidR="00185F70" w:rsidRPr="00B20546" w:rsidRDefault="00185F70" w:rsidP="00185F70">
      <w:pPr>
        <w:jc w:val="both"/>
        <w:rPr>
          <w:rFonts w:ascii="Times" w:hAnsi="Times"/>
          <w:sz w:val="24"/>
          <w:szCs w:val="24"/>
        </w:rPr>
      </w:pPr>
    </w:p>
    <w:p w14:paraId="575C9EFA" w14:textId="77777777" w:rsidR="00185F70" w:rsidRPr="00B20546" w:rsidRDefault="00185F70" w:rsidP="00185F70">
      <w:pPr>
        <w:jc w:val="both"/>
        <w:outlineLvl w:val="0"/>
        <w:rPr>
          <w:rFonts w:ascii="Times" w:hAnsi="Times"/>
          <w:sz w:val="24"/>
          <w:szCs w:val="24"/>
        </w:rPr>
      </w:pPr>
      <w:r w:rsidRPr="00B20546">
        <w:rPr>
          <w:rFonts w:ascii="Times" w:hAnsi="Times"/>
          <w:b/>
          <w:bCs/>
          <w:i/>
          <w:iCs/>
          <w:sz w:val="24"/>
          <w:szCs w:val="24"/>
        </w:rPr>
        <w:t>LITIGARE CON DIO</w:t>
      </w:r>
      <w:r w:rsidRPr="00B20546">
        <w:rPr>
          <w:rFonts w:ascii="Times" w:hAnsi="Times"/>
          <w:sz w:val="28"/>
          <w:szCs w:val="28"/>
        </w:rPr>
        <w:t xml:space="preserve"> </w:t>
      </w:r>
      <w:r w:rsidRPr="00B20546">
        <w:rPr>
          <w:rFonts w:ascii="Times" w:hAnsi="Times"/>
          <w:sz w:val="24"/>
          <w:szCs w:val="24"/>
        </w:rPr>
        <w:t>dagli scritti e poesie di David Maria Turoldo</w:t>
      </w:r>
    </w:p>
    <w:p w14:paraId="174BCBCB" w14:textId="77777777" w:rsidR="00185F70" w:rsidRPr="00B20546" w:rsidRDefault="00185F70" w:rsidP="00185F70">
      <w:pPr>
        <w:jc w:val="both"/>
        <w:rPr>
          <w:rFonts w:ascii="Times" w:hAnsi="Times"/>
          <w:sz w:val="24"/>
          <w:szCs w:val="24"/>
        </w:rPr>
      </w:pPr>
      <w:r w:rsidRPr="00B20546">
        <w:rPr>
          <w:rFonts w:ascii="Times" w:hAnsi="Times"/>
          <w:sz w:val="24"/>
          <w:szCs w:val="24"/>
        </w:rPr>
        <w:t xml:space="preserve">Itinerario poetico e spirituale. Irrompe tra le navate della Chiesa, al lume di candela, il prete scomodo impersonato da Antonio Zanoletti che si divide tra poesie e scritti, scelti dalle sue opere, e la Bibbia, in particolare Giobbe che fa da filo conduttore all’esistenza interiore e poetica di Padre David Maria. Interrogativi, dubbi, ansie, con un solo punto fermo, un approdo sicuro e incontestabile. </w:t>
      </w:r>
      <w:r w:rsidRPr="00B20546">
        <w:rPr>
          <w:rFonts w:ascii="Times" w:hAnsi="Times" w:cstheme="minorHAnsi"/>
          <w:sz w:val="24"/>
          <w:szCs w:val="24"/>
        </w:rPr>
        <w:t>È</w:t>
      </w:r>
      <w:r w:rsidRPr="00B20546">
        <w:rPr>
          <w:rFonts w:ascii="Times" w:hAnsi="Times"/>
          <w:sz w:val="24"/>
          <w:szCs w:val="24"/>
        </w:rPr>
        <w:t xml:space="preserve"> il Turoldo notturno che durante le lunghe notti insonni passate a interrogare la Bibbia, scrive versi che raccontano di lacerazioni e sconforti ma anche illuminazioni pacificanti.</w:t>
      </w:r>
    </w:p>
    <w:p w14:paraId="51D5DE99" w14:textId="77777777" w:rsidR="00185F70" w:rsidRPr="00B20546" w:rsidRDefault="00185F70" w:rsidP="00185F70">
      <w:pPr>
        <w:jc w:val="both"/>
        <w:rPr>
          <w:rFonts w:ascii="Times" w:hAnsi="Times"/>
          <w:b/>
          <w:bCs/>
          <w:i/>
          <w:iCs/>
          <w:sz w:val="24"/>
          <w:szCs w:val="24"/>
        </w:rPr>
      </w:pPr>
    </w:p>
    <w:p w14:paraId="3548CC96" w14:textId="77777777" w:rsidR="00185F70" w:rsidRPr="00B20546" w:rsidRDefault="00185F70" w:rsidP="00185F70">
      <w:pPr>
        <w:jc w:val="both"/>
        <w:outlineLvl w:val="0"/>
        <w:rPr>
          <w:rFonts w:ascii="Times" w:hAnsi="Times"/>
          <w:sz w:val="24"/>
          <w:szCs w:val="24"/>
        </w:rPr>
      </w:pPr>
      <w:r w:rsidRPr="00B20546">
        <w:rPr>
          <w:rFonts w:ascii="Times" w:hAnsi="Times"/>
          <w:b/>
          <w:bCs/>
          <w:i/>
          <w:iCs/>
          <w:sz w:val="24"/>
          <w:szCs w:val="24"/>
        </w:rPr>
        <w:t>JACOPONE DA TODI</w:t>
      </w:r>
      <w:r w:rsidRPr="00B20546">
        <w:rPr>
          <w:rFonts w:ascii="Times" w:hAnsi="Times"/>
          <w:sz w:val="24"/>
          <w:szCs w:val="24"/>
        </w:rPr>
        <w:t xml:space="preserve"> e le sue Laudi</w:t>
      </w:r>
    </w:p>
    <w:p w14:paraId="44DD5FB2" w14:textId="77777777" w:rsidR="00185F70" w:rsidRPr="00B20546" w:rsidRDefault="00185F70" w:rsidP="00185F70">
      <w:pPr>
        <w:jc w:val="both"/>
        <w:rPr>
          <w:rFonts w:ascii="Times" w:hAnsi="Times"/>
          <w:sz w:val="24"/>
          <w:szCs w:val="24"/>
        </w:rPr>
      </w:pPr>
      <w:r w:rsidRPr="00B20546">
        <w:rPr>
          <w:rFonts w:ascii="Times" w:hAnsi="Times"/>
          <w:sz w:val="24"/>
          <w:szCs w:val="24"/>
        </w:rPr>
        <w:t>Sacra rappresentazione con gli attori della Piccola Compagnia e la partecipazione di numerosi figuranti a impersonare frati, clarisse, mendicanti. In un dialogo a tre voci fra Nunzio, Maria e Cristo si sublima la sua lauda più celebre, preceduta dagli squarci lirici in cui Jacopone esprime il suo dolore e grida la sua sete di certezza, abbandonandosi al pianto dell’Anima invocante l’amore assoluto, l’amore di Dio. La Sacra Rappresentazione sarà accompagnata dalle sublimi note del Requiem K626 di Mozart.</w:t>
      </w:r>
    </w:p>
    <w:p w14:paraId="7BAD1B42" w14:textId="77777777" w:rsidR="00185F70" w:rsidRPr="00B20546" w:rsidRDefault="00185F70" w:rsidP="00185F70">
      <w:pPr>
        <w:jc w:val="both"/>
        <w:rPr>
          <w:rFonts w:ascii="Times" w:hAnsi="Times"/>
          <w:b/>
          <w:bCs/>
          <w:i/>
          <w:iCs/>
          <w:sz w:val="24"/>
          <w:szCs w:val="24"/>
        </w:rPr>
      </w:pPr>
    </w:p>
    <w:p w14:paraId="0A1D1938" w14:textId="191743CA" w:rsidR="00C42B2E" w:rsidRDefault="00185F70" w:rsidP="00C42B2E">
      <w:r w:rsidRPr="00B20546">
        <w:rPr>
          <w:rFonts w:ascii="Times" w:hAnsi="Times"/>
          <w:b/>
          <w:bCs/>
          <w:i/>
          <w:iCs/>
          <w:sz w:val="24"/>
          <w:szCs w:val="24"/>
        </w:rPr>
        <w:t>MANZONI E LA TERRA LOMBARDA</w:t>
      </w:r>
      <w:r w:rsidRPr="00B20546">
        <w:rPr>
          <w:rFonts w:ascii="Times" w:hAnsi="Times"/>
          <w:sz w:val="24"/>
          <w:szCs w:val="24"/>
        </w:rPr>
        <w:t xml:space="preserve">: </w:t>
      </w:r>
      <w:r w:rsidR="00C42B2E">
        <w:t xml:space="preserve">Riscoprire il grande autore attraverso i paesaggi da lui descritti nel suo capolavoro di tutta una vita ''I promessi sposi''. È il nostro intento. </w:t>
      </w:r>
      <w:r w:rsidR="00525CC6">
        <w:br/>
      </w:r>
      <w:r w:rsidR="00C42B2E">
        <w:t xml:space="preserve">Angolatura insolita che come una cinepresa riprende via via i paesaggi che scorrono sotto i nostri occhi rileggendo le sue pagine. </w:t>
      </w:r>
      <w:r w:rsidR="00525CC6">
        <w:br/>
      </w:r>
      <w:bookmarkStart w:id="0" w:name="_GoBack"/>
      <w:bookmarkEnd w:id="0"/>
      <w:r w:rsidR="00C42B2E">
        <w:t xml:space="preserve">Pagine che ispirano una specie di affettuosa serenità, carica di una nobiltà quasi sacrale. </w:t>
      </w:r>
      <w:r w:rsidR="00C42B2E">
        <w:br/>
        <w:t>Pagine che ci risvegliano ai colori, agli odori, ai sapori di un’umile civiltà, antica e saggia; che riemerge alla luce, con fili sottili, sotterranei, come le radici nodose di alberi centenari ma ancora tanto verdeggianti della nostra terra di Lombardia.</w:t>
      </w:r>
    </w:p>
    <w:p w14:paraId="3AFBACE3" w14:textId="21086B72" w:rsidR="00185F70" w:rsidRPr="00B20546" w:rsidRDefault="00185F70" w:rsidP="00185F70">
      <w:pPr>
        <w:jc w:val="both"/>
        <w:rPr>
          <w:rFonts w:ascii="Times" w:hAnsi="Times"/>
          <w:sz w:val="24"/>
          <w:szCs w:val="24"/>
        </w:rPr>
      </w:pPr>
    </w:p>
    <w:p w14:paraId="64244852" w14:textId="77777777" w:rsidR="00185F70" w:rsidRPr="00B20546" w:rsidRDefault="00185F70" w:rsidP="00185F70">
      <w:pPr>
        <w:jc w:val="both"/>
        <w:rPr>
          <w:rFonts w:ascii="Times" w:hAnsi="Times"/>
          <w:sz w:val="24"/>
          <w:szCs w:val="24"/>
        </w:rPr>
      </w:pPr>
    </w:p>
    <w:p w14:paraId="5EF7530B" w14:textId="77777777" w:rsidR="00185F70" w:rsidRPr="00B20546" w:rsidRDefault="00185F70" w:rsidP="00185F70">
      <w:pPr>
        <w:rPr>
          <w:rFonts w:ascii="Times" w:hAnsi="Times"/>
          <w:sz w:val="24"/>
          <w:szCs w:val="24"/>
        </w:rPr>
      </w:pPr>
    </w:p>
    <w:p w14:paraId="0C67394C" w14:textId="6F0DE303" w:rsidR="00185F70" w:rsidRPr="00B20546" w:rsidRDefault="003B5C10" w:rsidP="00185F70">
      <w:pPr>
        <w:rPr>
          <w:rFonts w:ascii="Times" w:hAnsi="Times"/>
          <w:sz w:val="24"/>
          <w:szCs w:val="24"/>
        </w:rPr>
      </w:pPr>
      <w:r>
        <w:rPr>
          <w:rFonts w:ascii="Times" w:hAnsi="Times"/>
          <w:sz w:val="24"/>
          <w:szCs w:val="24"/>
        </w:rPr>
        <w:br w:type="page"/>
      </w:r>
    </w:p>
    <w:p w14:paraId="302EBE76" w14:textId="77777777" w:rsidR="00185F70" w:rsidRPr="003B5C10" w:rsidRDefault="00185F70" w:rsidP="00185F70">
      <w:pPr>
        <w:jc w:val="center"/>
        <w:outlineLvl w:val="0"/>
        <w:rPr>
          <w:rFonts w:ascii="Times" w:hAnsi="Times"/>
          <w:b/>
          <w:bCs/>
          <w:sz w:val="44"/>
          <w:szCs w:val="44"/>
        </w:rPr>
      </w:pPr>
      <w:r w:rsidRPr="003B5C10">
        <w:rPr>
          <w:rFonts w:ascii="Times" w:hAnsi="Times"/>
          <w:b/>
          <w:bCs/>
          <w:sz w:val="44"/>
          <w:szCs w:val="44"/>
        </w:rPr>
        <w:lastRenderedPageBreak/>
        <w:t>MOSTRE</w:t>
      </w:r>
    </w:p>
    <w:p w14:paraId="0C4D81D2" w14:textId="77777777" w:rsidR="00185F70" w:rsidRPr="00B20546" w:rsidRDefault="00185F70" w:rsidP="00185F70">
      <w:pPr>
        <w:outlineLvl w:val="0"/>
        <w:rPr>
          <w:rFonts w:ascii="Times" w:hAnsi="Times"/>
          <w:b/>
          <w:bCs/>
          <w:i/>
          <w:iCs/>
          <w:sz w:val="48"/>
          <w:szCs w:val="48"/>
        </w:rPr>
      </w:pPr>
    </w:p>
    <w:p w14:paraId="147A1DAC" w14:textId="77777777" w:rsidR="00185F70" w:rsidRPr="00B20546" w:rsidRDefault="00185F70" w:rsidP="00185F70">
      <w:pPr>
        <w:outlineLvl w:val="0"/>
        <w:rPr>
          <w:rFonts w:ascii="Times" w:hAnsi="Times"/>
          <w:sz w:val="24"/>
          <w:szCs w:val="24"/>
        </w:rPr>
      </w:pPr>
      <w:r w:rsidRPr="00B20546">
        <w:rPr>
          <w:rFonts w:ascii="Times" w:hAnsi="Times"/>
          <w:b/>
          <w:bCs/>
          <w:i/>
          <w:iCs/>
          <w:sz w:val="24"/>
          <w:szCs w:val="24"/>
        </w:rPr>
        <w:t>PER FORZA DI LEVARE: le quattro Pietà di Michelangelo</w:t>
      </w:r>
      <w:r w:rsidRPr="00B20546">
        <w:rPr>
          <w:rFonts w:ascii="Times" w:hAnsi="Times"/>
          <w:sz w:val="24"/>
          <w:szCs w:val="24"/>
        </w:rPr>
        <w:t>.</w:t>
      </w:r>
    </w:p>
    <w:p w14:paraId="2BD114CB" w14:textId="1FDCC1AF" w:rsidR="00185F70" w:rsidRDefault="00185F70" w:rsidP="00185F70">
      <w:pPr>
        <w:jc w:val="both"/>
        <w:rPr>
          <w:rFonts w:ascii="Times" w:hAnsi="Times"/>
          <w:sz w:val="24"/>
          <w:szCs w:val="24"/>
        </w:rPr>
      </w:pPr>
      <w:r w:rsidRPr="00B20546">
        <w:rPr>
          <w:rFonts w:ascii="Times" w:hAnsi="Times"/>
          <w:sz w:val="24"/>
          <w:szCs w:val="24"/>
        </w:rPr>
        <w:t>Il Grande Vecchio si interroga sul mistero della vita: la mostra offre la possibilità di vedere i quattro gruppi scultorei fotografati in sequenze, con schede corredate da nutrite notizie storiche, informative. E se si osservano attentamente, le varianti del tema della Madre col Figlio morto, si scopriranno sorprendenti intuizioni: Se il corpo del Cristo nella Pietà di Palestrina piomba  a terra travolto dal suo stesso peso, osservando la Pietà Rondanini, alla quale fino agli ultimi giorni di vita lavora spinto dalla “forza di levare”, come egli stesso definiva il suo mestiere di scultore, qui, Michelangelo rovescia il tema giovanile: il corpo prende vita dalla morte e l’energia si sprigiona dal basso e svolgendosi a “spirale” dà forza al tronco umano del Cristo che si inarca e sorregge sulle spalle Maria, la Mater Mundi, aggrappata a lui, simbolo dell’Umanità redenta dal Cristo.</w:t>
      </w:r>
    </w:p>
    <w:p w14:paraId="72FF0E2B" w14:textId="3DCF7F48" w:rsidR="00970B98" w:rsidRDefault="00970B98" w:rsidP="00185F70">
      <w:pPr>
        <w:jc w:val="both"/>
        <w:rPr>
          <w:rFonts w:ascii="Times" w:hAnsi="Times"/>
          <w:sz w:val="24"/>
          <w:szCs w:val="24"/>
        </w:rPr>
      </w:pPr>
    </w:p>
    <w:p w14:paraId="5C52CA24" w14:textId="77777777" w:rsidR="00970B98" w:rsidRPr="00B20546" w:rsidRDefault="00970B98" w:rsidP="00185F70">
      <w:pPr>
        <w:jc w:val="both"/>
        <w:rPr>
          <w:rFonts w:ascii="Times" w:hAnsi="Times"/>
          <w:sz w:val="24"/>
          <w:szCs w:val="24"/>
        </w:rPr>
      </w:pPr>
    </w:p>
    <w:p w14:paraId="151FF001" w14:textId="6F21B0E0" w:rsidR="00185F70" w:rsidRPr="00B20546" w:rsidRDefault="00185F70" w:rsidP="00185F70">
      <w:pPr>
        <w:outlineLvl w:val="0"/>
        <w:rPr>
          <w:rFonts w:ascii="Times" w:hAnsi="Times"/>
          <w:b/>
          <w:bCs/>
          <w:i/>
          <w:iCs/>
          <w:sz w:val="24"/>
          <w:szCs w:val="24"/>
        </w:rPr>
      </w:pPr>
      <w:r w:rsidRPr="00B20546">
        <w:rPr>
          <w:rFonts w:ascii="Times" w:hAnsi="Times"/>
          <w:b/>
          <w:bCs/>
          <w:i/>
          <w:iCs/>
          <w:sz w:val="24"/>
          <w:szCs w:val="24"/>
        </w:rPr>
        <w:t>VALENTINA CORTESE: unica e inconfondibile.</w:t>
      </w:r>
    </w:p>
    <w:p w14:paraId="1170ED5C" w14:textId="2BBF9354" w:rsidR="00185F70" w:rsidRPr="00B20546" w:rsidRDefault="00185F70" w:rsidP="00970B98">
      <w:pPr>
        <w:jc w:val="both"/>
        <w:rPr>
          <w:rFonts w:ascii="Times" w:hAnsi="Times"/>
          <w:sz w:val="24"/>
          <w:szCs w:val="24"/>
        </w:rPr>
      </w:pPr>
      <w:r w:rsidRPr="00B20546">
        <w:rPr>
          <w:rFonts w:ascii="Times" w:hAnsi="Times"/>
          <w:sz w:val="24"/>
          <w:szCs w:val="24"/>
        </w:rPr>
        <w:t>“Ho perseguito ideali nei quali dominavano la grazia e la bellezza; ad essi, come a me stessa, voglio restare fedele”. Da questo pensiero di Valentina Cortese si squaderna la Mostra a lei dedicata, questa grande attrice che ha amato la sua terra lombarda portandone la memoria in tutto ciò che ha fatto, nel Cinema come nel Teatro. L’occasione viene offerta dal Centenario della sua nascita essendo nata il 1° gennaio del ’23. Mostra che ripercorre la sua avventura fra Cinema, Teatro e Moda, essendo stata anche ispiratrice di molti stilisti italiani e stranieri. Occasione per scoprire alcune notizie di questa attrice, legata affettuosamente alla nostra terra lombarda e alla sua città tanto amata: Milano, che l’ha vista interprete straordinaria di tanti spettacoli dove ha lasciato una traccia precisa, uno stile, un punto fermo. Ci restano queste fotografie con la loro forza evocativa e i libri a lei dedicati.</w:t>
      </w:r>
      <w:r w:rsidR="00970B98" w:rsidRPr="00B20546">
        <w:rPr>
          <w:rFonts w:ascii="Times" w:hAnsi="Times"/>
          <w:sz w:val="24"/>
          <w:szCs w:val="24"/>
        </w:rPr>
        <w:t xml:space="preserve"> </w:t>
      </w:r>
    </w:p>
    <w:p w14:paraId="1225D552" w14:textId="61039527" w:rsidR="00AD2A3D" w:rsidRPr="00185F70" w:rsidRDefault="00AD2A3D" w:rsidP="00185F70"/>
    <w:sectPr w:rsidR="00AD2A3D" w:rsidRPr="00185F70" w:rsidSect="00BE346F">
      <w:headerReference w:type="even" r:id="rId6"/>
      <w:headerReference w:type="default" r:id="rId7"/>
      <w:footerReference w:type="even" r:id="rId8"/>
      <w:footerReference w:type="default" r:id="rId9"/>
      <w:headerReference w:type="first" r:id="rId10"/>
      <w:footerReference w:type="first" r:id="rId11"/>
      <w:pgSz w:w="11906" w:h="16838"/>
      <w:pgMar w:top="3129" w:right="1274" w:bottom="1985" w:left="1134"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DB091" w14:textId="77777777" w:rsidR="00095D17" w:rsidRDefault="00095D17" w:rsidP="001E2C66">
      <w:pPr>
        <w:spacing w:after="0" w:line="240" w:lineRule="auto"/>
      </w:pPr>
      <w:r>
        <w:separator/>
      </w:r>
    </w:p>
  </w:endnote>
  <w:endnote w:type="continuationSeparator" w:id="0">
    <w:p w14:paraId="7873345D" w14:textId="77777777" w:rsidR="00095D17" w:rsidRDefault="00095D17" w:rsidP="001E2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A5655" w14:textId="77777777" w:rsidR="002061DA" w:rsidRDefault="002061DA">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EC795" w14:textId="77777777" w:rsidR="00C32ADE" w:rsidRPr="00FF22A9" w:rsidRDefault="00C32ADE" w:rsidP="00C32ADE">
    <w:pPr>
      <w:pStyle w:val="Pidipagina"/>
      <w:jc w:val="center"/>
      <w:rPr>
        <w:rFonts w:ascii="Times New Roman" w:hAnsi="Times New Roman" w:cs="Times New Roman"/>
        <w:b/>
        <w:bCs/>
      </w:rPr>
    </w:pPr>
    <w:r w:rsidRPr="00FF22A9">
      <w:rPr>
        <w:rFonts w:ascii="Times New Roman" w:hAnsi="Times New Roman" w:cs="Times New Roman"/>
        <w:b/>
        <w:bCs/>
      </w:rPr>
      <w:t>Osoppo Theatre Valentina Cortese</w:t>
    </w:r>
  </w:p>
  <w:p w14:paraId="03FB8915" w14:textId="63FB08DE" w:rsidR="00C32ADE" w:rsidRPr="00FF22A9" w:rsidRDefault="00620566" w:rsidP="00C32ADE">
    <w:pPr>
      <w:pStyle w:val="Pidipagina"/>
      <w:jc w:val="center"/>
      <w:rPr>
        <w:rFonts w:ascii="Times New Roman" w:hAnsi="Times New Roman" w:cs="Times New Roman"/>
        <w:sz w:val="20"/>
        <w:szCs w:val="20"/>
      </w:rPr>
    </w:pPr>
    <w:r>
      <w:rPr>
        <w:rFonts w:ascii="Times New Roman" w:hAnsi="Times New Roman" w:cs="Times New Roman"/>
        <w:sz w:val="20"/>
        <w:szCs w:val="20"/>
      </w:rPr>
      <w:t>v</w:t>
    </w:r>
    <w:r w:rsidR="00C32ADE" w:rsidRPr="00FF22A9">
      <w:rPr>
        <w:rFonts w:ascii="Times New Roman" w:hAnsi="Times New Roman" w:cs="Times New Roman"/>
        <w:sz w:val="20"/>
        <w:szCs w:val="20"/>
      </w:rPr>
      <w:t>ia Osoppo 2 - ang. Piazzale Brescia, 20149 Milano</w:t>
    </w:r>
    <w:r w:rsidR="002061DA">
      <w:rPr>
        <w:rFonts w:ascii="Times New Roman" w:hAnsi="Times New Roman" w:cs="Times New Roman"/>
        <w:sz w:val="20"/>
        <w:szCs w:val="20"/>
      </w:rPr>
      <w:t xml:space="preserve"> – tel </w:t>
    </w:r>
    <w:r>
      <w:rPr>
        <w:rFonts w:ascii="Times New Roman" w:hAnsi="Times New Roman" w:cs="Times New Roman"/>
        <w:sz w:val="20"/>
        <w:szCs w:val="20"/>
      </w:rPr>
      <w:t xml:space="preserve">+39 </w:t>
    </w:r>
    <w:r w:rsidR="002061DA">
      <w:rPr>
        <w:rFonts w:ascii="Times New Roman" w:hAnsi="Times New Roman" w:cs="Times New Roman"/>
        <w:sz w:val="20"/>
        <w:szCs w:val="20"/>
      </w:rPr>
      <w:t>351 783 53 59</w:t>
    </w:r>
  </w:p>
  <w:p w14:paraId="65F0B6CF" w14:textId="63C6981C" w:rsidR="001E2C66" w:rsidRPr="00FF22A9" w:rsidRDefault="00095D17" w:rsidP="00C32ADE">
    <w:pPr>
      <w:pStyle w:val="Pidipagina"/>
      <w:jc w:val="center"/>
      <w:rPr>
        <w:rFonts w:ascii="Times New Roman" w:hAnsi="Times New Roman" w:cs="Times New Roman"/>
        <w:sz w:val="20"/>
        <w:szCs w:val="20"/>
      </w:rPr>
    </w:pPr>
    <w:hyperlink r:id="rId1" w:history="1">
      <w:r w:rsidR="00C32ADE" w:rsidRPr="00FF22A9">
        <w:rPr>
          <w:rStyle w:val="Collegamentoipertestuale"/>
          <w:rFonts w:ascii="Times New Roman" w:hAnsi="Times New Roman" w:cs="Times New Roman"/>
          <w:color w:val="auto"/>
          <w:sz w:val="20"/>
          <w:szCs w:val="20"/>
          <w:u w:val="none"/>
        </w:rPr>
        <w:t>www.osoppotheatre.com</w:t>
      </w:r>
    </w:hyperlink>
    <w:r w:rsidR="00C32ADE" w:rsidRPr="00FF22A9">
      <w:rPr>
        <w:rFonts w:ascii="Times New Roman" w:hAnsi="Times New Roman" w:cs="Times New Roman"/>
        <w:sz w:val="20"/>
        <w:szCs w:val="20"/>
      </w:rPr>
      <w:t xml:space="preserve"> - </w:t>
    </w:r>
    <w:hyperlink r:id="rId2" w:history="1">
      <w:r w:rsidR="00C32ADE" w:rsidRPr="00FF22A9">
        <w:rPr>
          <w:rStyle w:val="Collegamentoipertestuale"/>
          <w:rFonts w:ascii="Times New Roman" w:hAnsi="Times New Roman" w:cs="Times New Roman"/>
          <w:color w:val="auto"/>
          <w:sz w:val="20"/>
          <w:szCs w:val="20"/>
          <w:u w:val="none"/>
        </w:rPr>
        <w:t>info@osoppotheatre.com</w:t>
      </w:r>
    </w:hyperlink>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04BC4" w14:textId="77777777" w:rsidR="00BE346F" w:rsidRPr="00FF22A9" w:rsidRDefault="00BE346F" w:rsidP="00BE346F">
    <w:pPr>
      <w:pStyle w:val="Pidipagina"/>
      <w:jc w:val="center"/>
      <w:rPr>
        <w:rFonts w:ascii="Times New Roman" w:hAnsi="Times New Roman" w:cs="Times New Roman"/>
        <w:b/>
        <w:bCs/>
      </w:rPr>
    </w:pPr>
    <w:r w:rsidRPr="00FF22A9">
      <w:rPr>
        <w:rFonts w:ascii="Times New Roman" w:hAnsi="Times New Roman" w:cs="Times New Roman"/>
        <w:b/>
        <w:bCs/>
      </w:rPr>
      <w:t>Osoppo Theatre Valentina Cortese</w:t>
    </w:r>
  </w:p>
  <w:p w14:paraId="085784DC" w14:textId="5B49F55F" w:rsidR="00BE346F" w:rsidRPr="00FF22A9" w:rsidRDefault="00BE346F" w:rsidP="00BE346F">
    <w:pPr>
      <w:pStyle w:val="Pidipagina"/>
      <w:jc w:val="center"/>
      <w:rPr>
        <w:rFonts w:ascii="Times New Roman" w:hAnsi="Times New Roman" w:cs="Times New Roman"/>
        <w:sz w:val="20"/>
        <w:szCs w:val="20"/>
      </w:rPr>
    </w:pPr>
    <w:r w:rsidRPr="00FF22A9">
      <w:rPr>
        <w:rFonts w:ascii="Times New Roman" w:hAnsi="Times New Roman" w:cs="Times New Roman"/>
        <w:sz w:val="20"/>
        <w:szCs w:val="20"/>
      </w:rPr>
      <w:t>Via Osoppo 2 - ang. Piazzale Brescia, 20149 Milano</w:t>
    </w:r>
    <w:r w:rsidR="002061DA">
      <w:rPr>
        <w:rFonts w:ascii="Times New Roman" w:hAnsi="Times New Roman" w:cs="Times New Roman"/>
        <w:sz w:val="20"/>
        <w:szCs w:val="20"/>
      </w:rPr>
      <w:t xml:space="preserve"> - tel </w:t>
    </w:r>
    <w:r w:rsidR="00620566">
      <w:rPr>
        <w:rFonts w:ascii="Times New Roman" w:hAnsi="Times New Roman" w:cs="Times New Roman"/>
        <w:sz w:val="20"/>
        <w:szCs w:val="20"/>
      </w:rPr>
      <w:t xml:space="preserve">+39 </w:t>
    </w:r>
    <w:r w:rsidR="002061DA">
      <w:rPr>
        <w:rFonts w:ascii="Times New Roman" w:hAnsi="Times New Roman" w:cs="Times New Roman"/>
        <w:sz w:val="20"/>
        <w:szCs w:val="20"/>
      </w:rPr>
      <w:t>351 783 53 59</w:t>
    </w:r>
  </w:p>
  <w:p w14:paraId="3EF22633" w14:textId="2090998E" w:rsidR="00BE346F" w:rsidRDefault="00095D17" w:rsidP="00BE346F">
    <w:pPr>
      <w:pStyle w:val="Pidipagina"/>
      <w:jc w:val="center"/>
    </w:pPr>
    <w:hyperlink r:id="rId1" w:history="1">
      <w:r w:rsidR="00BE346F" w:rsidRPr="00FF22A9">
        <w:rPr>
          <w:rStyle w:val="Collegamentoipertestuale"/>
          <w:rFonts w:ascii="Times New Roman" w:hAnsi="Times New Roman" w:cs="Times New Roman"/>
          <w:color w:val="auto"/>
          <w:sz w:val="20"/>
          <w:szCs w:val="20"/>
          <w:u w:val="none"/>
        </w:rPr>
        <w:t>www.osoppotheatre.com</w:t>
      </w:r>
    </w:hyperlink>
    <w:r w:rsidR="00BE346F" w:rsidRPr="00FF22A9">
      <w:rPr>
        <w:rFonts w:ascii="Times New Roman" w:hAnsi="Times New Roman" w:cs="Times New Roman"/>
        <w:sz w:val="20"/>
        <w:szCs w:val="20"/>
      </w:rPr>
      <w:t xml:space="preserve"> - </w:t>
    </w:r>
    <w:hyperlink r:id="rId2" w:history="1">
      <w:r w:rsidR="00BE346F" w:rsidRPr="00FF22A9">
        <w:rPr>
          <w:rStyle w:val="Collegamentoipertestuale"/>
          <w:rFonts w:ascii="Times New Roman" w:hAnsi="Times New Roman" w:cs="Times New Roman"/>
          <w:color w:val="auto"/>
          <w:sz w:val="20"/>
          <w:szCs w:val="20"/>
          <w:u w:val="none"/>
        </w:rPr>
        <w:t>info@osoppotheatre.com</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5A117" w14:textId="77777777" w:rsidR="00095D17" w:rsidRDefault="00095D17" w:rsidP="001E2C66">
      <w:pPr>
        <w:spacing w:after="0" w:line="240" w:lineRule="auto"/>
      </w:pPr>
      <w:r>
        <w:separator/>
      </w:r>
    </w:p>
  </w:footnote>
  <w:footnote w:type="continuationSeparator" w:id="0">
    <w:p w14:paraId="3CB26D9C" w14:textId="77777777" w:rsidR="00095D17" w:rsidRDefault="00095D17" w:rsidP="001E2C6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85949" w14:textId="77777777" w:rsidR="002061DA" w:rsidRDefault="002061DA">
    <w:pPr>
      <w:pStyle w:val="Intestazion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C8A25" w14:textId="475DF3A8" w:rsidR="001E2C66" w:rsidRDefault="00DC5E56" w:rsidP="00C32ADE">
    <w:pPr>
      <w:pStyle w:val="Intestazione"/>
      <w:jc w:val="center"/>
    </w:pPr>
    <w:r>
      <w:rPr>
        <w:noProof/>
        <w:lang w:eastAsia="it-IT"/>
      </w:rPr>
      <w:drawing>
        <wp:inline distT="0" distB="0" distL="0" distR="0" wp14:anchorId="7A594361" wp14:editId="23076053">
          <wp:extent cx="1195252" cy="713166"/>
          <wp:effectExtent l="0" t="0" r="5080" b="0"/>
          <wp:docPr id="187" name="Immagin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soppo-Theatre-nero.jpg"/>
                  <pic:cNvPicPr/>
                </pic:nvPicPr>
                <pic:blipFill>
                  <a:blip r:embed="rId1">
                    <a:extLst>
                      <a:ext uri="{28A0092B-C50C-407E-A947-70E740481C1C}">
                        <a14:useLocalDpi xmlns:a14="http://schemas.microsoft.com/office/drawing/2010/main" val="0"/>
                      </a:ext>
                    </a:extLst>
                  </a:blip>
                  <a:stretch>
                    <a:fillRect/>
                  </a:stretch>
                </pic:blipFill>
                <pic:spPr>
                  <a:xfrm>
                    <a:off x="0" y="0"/>
                    <a:ext cx="1230338" cy="734101"/>
                  </a:xfrm>
                  <a:prstGeom prst="rect">
                    <a:avLst/>
                  </a:prstGeom>
                </pic:spPr>
              </pic:pic>
            </a:graphicData>
          </a:graphic>
        </wp:inline>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D4DD3" w14:textId="4E581016" w:rsidR="00DC5E56" w:rsidRDefault="00DC5E56" w:rsidP="00DC5E56">
    <w:pPr>
      <w:pStyle w:val="Intestazione"/>
      <w:jc w:val="center"/>
    </w:pPr>
    <w:r>
      <w:rPr>
        <w:noProof/>
        <w:lang w:eastAsia="it-IT"/>
      </w:rPr>
      <w:drawing>
        <wp:inline distT="0" distB="0" distL="0" distR="0" wp14:anchorId="236E04D2" wp14:editId="38E28E68">
          <wp:extent cx="1710802" cy="1020032"/>
          <wp:effectExtent l="0" t="0" r="3810" b="8890"/>
          <wp:docPr id="188" name="Immagin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soppo-Theatre.jpg"/>
                  <pic:cNvPicPr/>
                </pic:nvPicPr>
                <pic:blipFill>
                  <a:blip r:embed="rId1">
                    <a:extLst>
                      <a:ext uri="{28A0092B-C50C-407E-A947-70E740481C1C}">
                        <a14:useLocalDpi xmlns:a14="http://schemas.microsoft.com/office/drawing/2010/main" val="0"/>
                      </a:ext>
                    </a:extLst>
                  </a:blip>
                  <a:stretch>
                    <a:fillRect/>
                  </a:stretch>
                </pic:blipFill>
                <pic:spPr>
                  <a:xfrm>
                    <a:off x="0" y="0"/>
                    <a:ext cx="1762698" cy="105097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210"/>
    <w:rsid w:val="0004372F"/>
    <w:rsid w:val="00095D17"/>
    <w:rsid w:val="000965F2"/>
    <w:rsid w:val="000E4210"/>
    <w:rsid w:val="001734C2"/>
    <w:rsid w:val="00185F70"/>
    <w:rsid w:val="001C2CB3"/>
    <w:rsid w:val="001E2C66"/>
    <w:rsid w:val="002061DA"/>
    <w:rsid w:val="002326A8"/>
    <w:rsid w:val="002902A3"/>
    <w:rsid w:val="00321071"/>
    <w:rsid w:val="00345ED2"/>
    <w:rsid w:val="00390004"/>
    <w:rsid w:val="003A2C6B"/>
    <w:rsid w:val="003B5C10"/>
    <w:rsid w:val="003E79B5"/>
    <w:rsid w:val="00457AB3"/>
    <w:rsid w:val="00481A79"/>
    <w:rsid w:val="004D13C5"/>
    <w:rsid w:val="00514D21"/>
    <w:rsid w:val="00525CC6"/>
    <w:rsid w:val="005848F9"/>
    <w:rsid w:val="005E3237"/>
    <w:rsid w:val="005F1E45"/>
    <w:rsid w:val="00617656"/>
    <w:rsid w:val="00620566"/>
    <w:rsid w:val="006C6724"/>
    <w:rsid w:val="00715F6F"/>
    <w:rsid w:val="0073671B"/>
    <w:rsid w:val="00750219"/>
    <w:rsid w:val="00763F9A"/>
    <w:rsid w:val="007B3B93"/>
    <w:rsid w:val="007E7538"/>
    <w:rsid w:val="00814915"/>
    <w:rsid w:val="0083280B"/>
    <w:rsid w:val="00861875"/>
    <w:rsid w:val="00934844"/>
    <w:rsid w:val="009632E1"/>
    <w:rsid w:val="00964506"/>
    <w:rsid w:val="00970B98"/>
    <w:rsid w:val="009763A6"/>
    <w:rsid w:val="00A237FC"/>
    <w:rsid w:val="00A31FBB"/>
    <w:rsid w:val="00A37345"/>
    <w:rsid w:val="00A4116D"/>
    <w:rsid w:val="00A73886"/>
    <w:rsid w:val="00AD2A3D"/>
    <w:rsid w:val="00AE6CDA"/>
    <w:rsid w:val="00B0729D"/>
    <w:rsid w:val="00B675BF"/>
    <w:rsid w:val="00B73317"/>
    <w:rsid w:val="00B76542"/>
    <w:rsid w:val="00BA757C"/>
    <w:rsid w:val="00BE346F"/>
    <w:rsid w:val="00BE5071"/>
    <w:rsid w:val="00C32ADE"/>
    <w:rsid w:val="00C42B2E"/>
    <w:rsid w:val="00CF08E4"/>
    <w:rsid w:val="00DC5E56"/>
    <w:rsid w:val="00DC6DE1"/>
    <w:rsid w:val="00DF48C2"/>
    <w:rsid w:val="00E07A9E"/>
    <w:rsid w:val="00E264F7"/>
    <w:rsid w:val="00EB1538"/>
    <w:rsid w:val="00F0292A"/>
    <w:rsid w:val="00F10F90"/>
    <w:rsid w:val="00F522DA"/>
    <w:rsid w:val="00FF22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69C7A"/>
  <w15:chartTrackingRefBased/>
  <w15:docId w15:val="{15C1195C-46A6-43BA-A2BC-5D61F2CE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2902A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E2C6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E2C66"/>
  </w:style>
  <w:style w:type="paragraph" w:styleId="Pidipagina">
    <w:name w:val="footer"/>
    <w:basedOn w:val="Normale"/>
    <w:link w:val="PidipaginaCarattere"/>
    <w:uiPriority w:val="99"/>
    <w:unhideWhenUsed/>
    <w:rsid w:val="001E2C6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E2C66"/>
  </w:style>
  <w:style w:type="character" w:styleId="Collegamentoipertestuale">
    <w:name w:val="Hyperlink"/>
    <w:basedOn w:val="Carpredefinitoparagrafo"/>
    <w:uiPriority w:val="99"/>
    <w:semiHidden/>
    <w:unhideWhenUsed/>
    <w:rsid w:val="001E2C66"/>
    <w:rPr>
      <w:color w:val="0563C1" w:themeColor="hyperlink"/>
      <w:u w:val="single"/>
    </w:rPr>
  </w:style>
  <w:style w:type="paragraph" w:styleId="Mappadocumento">
    <w:name w:val="Document Map"/>
    <w:basedOn w:val="Normale"/>
    <w:link w:val="MappadocumentoCarattere"/>
    <w:uiPriority w:val="99"/>
    <w:semiHidden/>
    <w:unhideWhenUsed/>
    <w:rsid w:val="00750219"/>
    <w:pPr>
      <w:spacing w:after="0" w:line="240" w:lineRule="auto"/>
    </w:pPr>
    <w:rPr>
      <w:rFonts w:ascii="Times New Roman" w:hAnsi="Times New Roman" w:cs="Times New Roman"/>
      <w:sz w:val="24"/>
      <w:szCs w:val="24"/>
    </w:rPr>
  </w:style>
  <w:style w:type="character" w:customStyle="1" w:styleId="MappadocumentoCarattere">
    <w:name w:val="Mappa documento Carattere"/>
    <w:basedOn w:val="Carpredefinitoparagrafo"/>
    <w:link w:val="Mappadocumento"/>
    <w:uiPriority w:val="99"/>
    <w:semiHidden/>
    <w:rsid w:val="00750219"/>
    <w:rPr>
      <w:rFonts w:ascii="Times New Roman" w:hAnsi="Times New Roman" w:cs="Times New Roman"/>
      <w:sz w:val="24"/>
      <w:szCs w:val="24"/>
    </w:rPr>
  </w:style>
  <w:style w:type="character" w:styleId="Collegamentovisitato">
    <w:name w:val="FollowedHyperlink"/>
    <w:basedOn w:val="Carpredefinitoparagrafo"/>
    <w:uiPriority w:val="99"/>
    <w:semiHidden/>
    <w:unhideWhenUsed/>
    <w:rsid w:val="009763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55437">
      <w:bodyDiv w:val="1"/>
      <w:marLeft w:val="0"/>
      <w:marRight w:val="0"/>
      <w:marTop w:val="0"/>
      <w:marBottom w:val="0"/>
      <w:divBdr>
        <w:top w:val="none" w:sz="0" w:space="0" w:color="auto"/>
        <w:left w:val="none" w:sz="0" w:space="0" w:color="auto"/>
        <w:bottom w:val="none" w:sz="0" w:space="0" w:color="auto"/>
        <w:right w:val="none" w:sz="0" w:space="0" w:color="auto"/>
      </w:divBdr>
    </w:div>
    <w:div w:id="76765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about:blank" TargetMode="External"/><Relationship Id="rId2" Type="http://schemas.openxmlformats.org/officeDocument/2006/relationships/hyperlink" Target="about:blan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osoppotheatre.com" TargetMode="External"/><Relationship Id="rId2" Type="http://schemas.openxmlformats.org/officeDocument/2006/relationships/hyperlink" Target="mailto:info@osoppotheatr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771</Words>
  <Characters>4398</Characters>
  <Application>Microsoft Macintosh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Zanoletti</dc:creator>
  <cp:keywords/>
  <dc:description/>
  <cp:lastModifiedBy>Utente di Microsoft Office</cp:lastModifiedBy>
  <cp:revision>7</cp:revision>
  <cp:lastPrinted>2022-09-24T15:18:00Z</cp:lastPrinted>
  <dcterms:created xsi:type="dcterms:W3CDTF">2022-10-11T07:59:00Z</dcterms:created>
  <dcterms:modified xsi:type="dcterms:W3CDTF">2022-10-12T08:57:00Z</dcterms:modified>
</cp:coreProperties>
</file>